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94" w:rsidRDefault="00927C94" w:rsidP="00927C94">
      <w:pPr>
        <w:pStyle w:val="Default"/>
      </w:pPr>
    </w:p>
    <w:p w:rsidR="00927C94" w:rsidRDefault="00927C94" w:rsidP="00927C94">
      <w:pPr>
        <w:pStyle w:val="Default"/>
        <w:rPr>
          <w:color w:val="auto"/>
        </w:rPr>
      </w:pPr>
    </w:p>
    <w:p w:rsidR="00927C94" w:rsidRPr="00927C94" w:rsidRDefault="00927C94" w:rsidP="00927C94">
      <w:pPr>
        <w:pStyle w:val="Default"/>
        <w:jc w:val="center"/>
        <w:rPr>
          <w:b/>
          <w:color w:val="auto"/>
          <w:sz w:val="36"/>
          <w:szCs w:val="36"/>
        </w:rPr>
      </w:pPr>
      <w:r w:rsidRPr="00927C94">
        <w:rPr>
          <w:b/>
          <w:color w:val="auto"/>
          <w:sz w:val="36"/>
          <w:szCs w:val="36"/>
        </w:rPr>
        <w:t>КОНСУЛЬТАТИВНЫЙ МАТЕРИАЛ НА ТЕМУ:</w:t>
      </w:r>
    </w:p>
    <w:p w:rsidR="00000000" w:rsidRDefault="00927C94" w:rsidP="00927C94">
      <w:pPr>
        <w:jc w:val="center"/>
        <w:rPr>
          <w:sz w:val="36"/>
          <w:szCs w:val="36"/>
        </w:rPr>
      </w:pPr>
      <w:r w:rsidRPr="00927C94">
        <w:rPr>
          <w:rFonts w:ascii="Times New Roman" w:hAnsi="Times New Roman" w:cs="Times New Roman"/>
          <w:b/>
          <w:sz w:val="36"/>
          <w:szCs w:val="36"/>
        </w:rPr>
        <w:t>«ИНФОРМАЦИОННАЯ БЕЗОПАСНОСТЬ ДЕТЕЙ»</w:t>
      </w:r>
      <w:r w:rsidRPr="00927C94">
        <w:rPr>
          <w:sz w:val="36"/>
          <w:szCs w:val="36"/>
        </w:rPr>
        <w:t xml:space="preserve"> </w:t>
      </w:r>
      <w:r>
        <w:rPr>
          <w:noProof/>
          <w:sz w:val="36"/>
          <w:szCs w:val="36"/>
        </w:rPr>
        <w:drawing>
          <wp:inline distT="0" distB="0" distL="0" distR="0">
            <wp:extent cx="3340930" cy="3600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40930" cy="3600000"/>
                    </a:xfrm>
                    <a:prstGeom prst="rect">
                      <a:avLst/>
                    </a:prstGeom>
                    <a:noFill/>
                    <a:ln w="9525">
                      <a:noFill/>
                      <a:miter lim="800000"/>
                      <a:headEnd/>
                      <a:tailEnd/>
                    </a:ln>
                  </pic:spPr>
                </pic:pic>
              </a:graphicData>
            </a:graphic>
          </wp:inline>
        </w:drawing>
      </w:r>
    </w:p>
    <w:p w:rsidR="00927C94" w:rsidRDefault="00927C94" w:rsidP="00927C94">
      <w:pPr>
        <w:pStyle w:val="Default"/>
      </w:pPr>
    </w:p>
    <w:p w:rsidR="00927C94" w:rsidRDefault="00927C94" w:rsidP="00927C94">
      <w:pPr>
        <w:pStyle w:val="Default"/>
        <w:spacing w:line="360" w:lineRule="auto"/>
        <w:jc w:val="center"/>
        <w:rPr>
          <w:color w:val="auto"/>
          <w:sz w:val="28"/>
          <w:szCs w:val="28"/>
        </w:rPr>
      </w:pPr>
      <w:r>
        <w:rPr>
          <w:color w:val="auto"/>
          <w:sz w:val="28"/>
          <w:szCs w:val="28"/>
        </w:rPr>
        <w:t>Введение.</w:t>
      </w:r>
    </w:p>
    <w:p w:rsidR="00927C94" w:rsidRDefault="00927C94" w:rsidP="00927C94">
      <w:pPr>
        <w:pStyle w:val="Default"/>
        <w:spacing w:line="360" w:lineRule="auto"/>
        <w:ind w:firstLine="708"/>
        <w:rPr>
          <w:color w:val="auto"/>
          <w:sz w:val="28"/>
          <w:szCs w:val="28"/>
        </w:rPr>
      </w:pPr>
      <w:r>
        <w:rPr>
          <w:color w:val="auto"/>
          <w:sz w:val="28"/>
          <w:szCs w:val="28"/>
        </w:rPr>
        <w:t xml:space="preserve">Определение термина "информационная безопасность детей" содержится в Законе № 436-ФЗ, регулирующем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927C94" w:rsidRDefault="00927C94" w:rsidP="00927C94">
      <w:pPr>
        <w:pStyle w:val="Default"/>
        <w:spacing w:line="360" w:lineRule="auto"/>
      </w:pPr>
      <w:r>
        <w:rPr>
          <w:color w:val="auto"/>
          <w:sz w:val="28"/>
          <w:szCs w:val="28"/>
        </w:rPr>
        <w:t>Сегодня многие ученые мира обеспокоены негативным влиянием информационного насилия на детскую аудиторию. Образовательные учреждения оказались не готовы к появлению конкурента – «параллельного образования» в лице СМИ, Интернета, аудио- и видеопродукции и поэтому</w:t>
      </w:r>
    </w:p>
    <w:p w:rsidR="00927C94" w:rsidRDefault="00927C94" w:rsidP="00927C94">
      <w:pPr>
        <w:pStyle w:val="Default"/>
        <w:spacing w:line="360" w:lineRule="auto"/>
        <w:rPr>
          <w:color w:val="auto"/>
          <w:sz w:val="28"/>
          <w:szCs w:val="28"/>
        </w:rPr>
      </w:pPr>
      <w:r>
        <w:rPr>
          <w:color w:val="auto"/>
          <w:sz w:val="28"/>
          <w:szCs w:val="28"/>
        </w:rPr>
        <w:t xml:space="preserve">проигрывают ей. </w:t>
      </w:r>
    </w:p>
    <w:p w:rsidR="00927C94" w:rsidRDefault="00927C94" w:rsidP="00927C94">
      <w:pPr>
        <w:pStyle w:val="Default"/>
        <w:spacing w:line="360" w:lineRule="auto"/>
        <w:rPr>
          <w:color w:val="auto"/>
          <w:sz w:val="28"/>
          <w:szCs w:val="28"/>
        </w:rPr>
      </w:pPr>
      <w:r>
        <w:rPr>
          <w:color w:val="auto"/>
          <w:sz w:val="28"/>
          <w:szCs w:val="28"/>
        </w:rPr>
        <w:t xml:space="preserve">Родители зачастую отстают в информационной грамотности от своего маленького ребенка и даже не подозревают, какой опасности он подвергается, сидя дома за компьютером, видео или слушая музыку через наушники. </w:t>
      </w:r>
    </w:p>
    <w:p w:rsidR="00927C94" w:rsidRDefault="00927C94" w:rsidP="00927C94">
      <w:pPr>
        <w:pStyle w:val="Default"/>
        <w:rPr>
          <w:color w:val="auto"/>
          <w:sz w:val="28"/>
          <w:szCs w:val="28"/>
        </w:rPr>
      </w:pPr>
    </w:p>
    <w:p w:rsidR="00927C94" w:rsidRDefault="00927C94" w:rsidP="00927C94">
      <w:pPr>
        <w:pStyle w:val="Default"/>
        <w:spacing w:line="360" w:lineRule="auto"/>
        <w:jc w:val="center"/>
        <w:rPr>
          <w:color w:val="auto"/>
          <w:sz w:val="28"/>
          <w:szCs w:val="28"/>
        </w:rPr>
      </w:pPr>
      <w:r>
        <w:rPr>
          <w:color w:val="auto"/>
          <w:sz w:val="28"/>
          <w:szCs w:val="28"/>
        </w:rPr>
        <w:lastRenderedPageBreak/>
        <w:t>Официальный источник</w:t>
      </w:r>
    </w:p>
    <w:p w:rsidR="00927C94" w:rsidRDefault="00927C94" w:rsidP="00927C94">
      <w:pPr>
        <w:pStyle w:val="Default"/>
        <w:spacing w:line="360" w:lineRule="auto"/>
        <w:ind w:firstLine="708"/>
        <w:rPr>
          <w:color w:val="auto"/>
          <w:sz w:val="28"/>
          <w:szCs w:val="28"/>
        </w:rPr>
      </w:pPr>
      <w:r>
        <w:rPr>
          <w:color w:val="auto"/>
          <w:sz w:val="28"/>
          <w:szCs w:val="28"/>
        </w:rPr>
        <w:t xml:space="preserve">• Законодательство РФ о защите детей от информации, причиняющей вред их здоровью и (или) развитию, включает также Конституцию РФ. </w:t>
      </w:r>
    </w:p>
    <w:p w:rsidR="00927C94" w:rsidRDefault="00927C94" w:rsidP="00927C94">
      <w:pPr>
        <w:pStyle w:val="Default"/>
        <w:spacing w:line="360" w:lineRule="auto"/>
        <w:rPr>
          <w:color w:val="auto"/>
          <w:sz w:val="28"/>
          <w:szCs w:val="28"/>
        </w:rPr>
      </w:pPr>
      <w:r>
        <w:rPr>
          <w:color w:val="auto"/>
          <w:sz w:val="28"/>
          <w:szCs w:val="28"/>
        </w:rPr>
        <w:t xml:space="preserve">Конституция Российской Федерации (принята всенародным голосованием 12.12.1993) </w:t>
      </w:r>
    </w:p>
    <w:p w:rsidR="00927C94" w:rsidRDefault="00927C94" w:rsidP="00927C94">
      <w:pPr>
        <w:pStyle w:val="Default"/>
        <w:spacing w:line="360" w:lineRule="auto"/>
        <w:ind w:firstLine="708"/>
      </w:pPr>
      <w:r>
        <w:rPr>
          <w:color w:val="auto"/>
          <w:sz w:val="28"/>
          <w:szCs w:val="28"/>
        </w:rPr>
        <w:t xml:space="preserve">• Федеральный закон от 29.12.2010 № 436-ФЗ "О защите детей </w:t>
      </w:r>
      <w:proofErr w:type="gramStart"/>
      <w:r>
        <w:rPr>
          <w:color w:val="auto"/>
          <w:sz w:val="28"/>
          <w:szCs w:val="28"/>
        </w:rPr>
        <w:t>от</w:t>
      </w:r>
      <w:proofErr w:type="gramEnd"/>
    </w:p>
    <w:p w:rsidR="00927C94" w:rsidRDefault="00927C94" w:rsidP="00927C94">
      <w:pPr>
        <w:pStyle w:val="Default"/>
        <w:spacing w:line="360" w:lineRule="auto"/>
        <w:rPr>
          <w:color w:val="auto"/>
          <w:sz w:val="28"/>
          <w:szCs w:val="28"/>
        </w:rPr>
      </w:pPr>
      <w:r>
        <w:rPr>
          <w:color w:val="auto"/>
          <w:sz w:val="28"/>
          <w:szCs w:val="28"/>
        </w:rPr>
        <w:t xml:space="preserve">информации, причиняющей вред их здоровью и развитию" (вступивший в силу 01.09.2012 г., ред. От 29.06.2015). </w:t>
      </w:r>
    </w:p>
    <w:p w:rsidR="00927C94" w:rsidRDefault="00927C94" w:rsidP="00927C94">
      <w:pPr>
        <w:pStyle w:val="Default"/>
        <w:spacing w:line="360" w:lineRule="auto"/>
        <w:ind w:firstLine="708"/>
        <w:rPr>
          <w:color w:val="auto"/>
          <w:sz w:val="28"/>
          <w:szCs w:val="28"/>
        </w:rPr>
      </w:pPr>
      <w:r>
        <w:rPr>
          <w:color w:val="auto"/>
          <w:sz w:val="28"/>
          <w:szCs w:val="28"/>
        </w:rPr>
        <w:t xml:space="preserve">• Федеральный закон от 27.07.2006 № 149-ФЗ "Об информации, информационных технологиях и о защите информации" (с </w:t>
      </w:r>
      <w:proofErr w:type="spellStart"/>
      <w:r>
        <w:rPr>
          <w:color w:val="auto"/>
          <w:sz w:val="28"/>
          <w:szCs w:val="28"/>
        </w:rPr>
        <w:t>изм</w:t>
      </w:r>
      <w:proofErr w:type="spellEnd"/>
      <w:r>
        <w:rPr>
          <w:color w:val="auto"/>
          <w:sz w:val="28"/>
          <w:szCs w:val="28"/>
        </w:rPr>
        <w:t xml:space="preserve">. и доп., вступ. в силу с 01.09.2015) </w:t>
      </w:r>
    </w:p>
    <w:p w:rsidR="00927C94" w:rsidRDefault="00927C94" w:rsidP="00927C94">
      <w:pPr>
        <w:pStyle w:val="Default"/>
        <w:spacing w:line="360" w:lineRule="auto"/>
        <w:ind w:firstLine="708"/>
      </w:pPr>
      <w:r>
        <w:rPr>
          <w:color w:val="auto"/>
          <w:sz w:val="28"/>
          <w:szCs w:val="28"/>
        </w:rPr>
        <w:t>•Обеспечение государством информационной безопасности детей, защита физического, умственного и нравственного развития несовершеннолетних, а</w:t>
      </w:r>
    </w:p>
    <w:p w:rsidR="00927C94" w:rsidRDefault="00927C94" w:rsidP="00927C94">
      <w:pPr>
        <w:pStyle w:val="Default"/>
        <w:spacing w:line="360" w:lineRule="auto"/>
        <w:rPr>
          <w:color w:val="auto"/>
          <w:sz w:val="28"/>
          <w:szCs w:val="28"/>
        </w:rPr>
      </w:pPr>
      <w:r>
        <w:rPr>
          <w:color w:val="auto"/>
          <w:sz w:val="28"/>
          <w:szCs w:val="28"/>
        </w:rPr>
        <w:t xml:space="preserve">также человеческого достоинства во всех аудиовизуальных </w:t>
      </w:r>
      <w:proofErr w:type="spellStart"/>
      <w:r>
        <w:rPr>
          <w:color w:val="auto"/>
          <w:sz w:val="28"/>
          <w:szCs w:val="28"/>
        </w:rPr>
        <w:t>медиа-услугах</w:t>
      </w:r>
      <w:proofErr w:type="spellEnd"/>
      <w:r>
        <w:rPr>
          <w:color w:val="auto"/>
          <w:sz w:val="28"/>
          <w:szCs w:val="28"/>
        </w:rPr>
        <w:t xml:space="preserve"> и электронных СМИ – требование международного права. </w:t>
      </w:r>
    </w:p>
    <w:p w:rsidR="00927C94" w:rsidRDefault="00927C94" w:rsidP="00927C94">
      <w:pPr>
        <w:pStyle w:val="Default"/>
        <w:spacing w:line="360" w:lineRule="auto"/>
        <w:ind w:firstLine="708"/>
        <w:rPr>
          <w:color w:val="auto"/>
          <w:sz w:val="28"/>
          <w:szCs w:val="28"/>
        </w:rPr>
      </w:pPr>
      <w:r>
        <w:rPr>
          <w:color w:val="auto"/>
          <w:sz w:val="28"/>
          <w:szCs w:val="28"/>
        </w:rPr>
        <w:t xml:space="preserve">Закон определяет информационную безопасность детей как состояние защищенности,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w:t>
      </w:r>
    </w:p>
    <w:p w:rsidR="00927C94" w:rsidRDefault="00927C94" w:rsidP="00927C94">
      <w:pPr>
        <w:pStyle w:val="Default"/>
        <w:jc w:val="center"/>
        <w:rPr>
          <w:b/>
          <w:bCs/>
          <w:color w:val="auto"/>
          <w:sz w:val="28"/>
          <w:szCs w:val="28"/>
        </w:rPr>
      </w:pPr>
    </w:p>
    <w:p w:rsidR="00927C94" w:rsidRDefault="00927C94" w:rsidP="00927C94">
      <w:pPr>
        <w:pStyle w:val="Default"/>
        <w:spacing w:line="360" w:lineRule="auto"/>
        <w:jc w:val="center"/>
        <w:rPr>
          <w:color w:val="auto"/>
          <w:sz w:val="28"/>
          <w:szCs w:val="28"/>
        </w:rPr>
      </w:pPr>
      <w:r>
        <w:rPr>
          <w:b/>
          <w:bCs/>
          <w:color w:val="auto"/>
          <w:sz w:val="28"/>
          <w:szCs w:val="28"/>
        </w:rPr>
        <w:t>Виды понятий, связанных с информационной безопасностью детей:</w:t>
      </w:r>
    </w:p>
    <w:p w:rsidR="00927C94" w:rsidRDefault="00927C94" w:rsidP="00927C94">
      <w:pPr>
        <w:pStyle w:val="Default"/>
        <w:spacing w:line="360" w:lineRule="auto"/>
        <w:ind w:firstLine="708"/>
        <w:rPr>
          <w:color w:val="auto"/>
          <w:sz w:val="28"/>
          <w:szCs w:val="28"/>
        </w:rPr>
      </w:pPr>
      <w:r>
        <w:rPr>
          <w:color w:val="auto"/>
          <w:sz w:val="28"/>
          <w:szCs w:val="28"/>
        </w:rPr>
        <w:t xml:space="preserve">Доступ детей к информации - возможность получения и использования детьми свободно распространяемой информации. </w:t>
      </w:r>
    </w:p>
    <w:p w:rsidR="00927C94" w:rsidRDefault="00927C94" w:rsidP="00927C94">
      <w:pPr>
        <w:pStyle w:val="Default"/>
        <w:spacing w:line="360" w:lineRule="auto"/>
        <w:ind w:firstLine="708"/>
      </w:pPr>
      <w:r>
        <w:rPr>
          <w:color w:val="auto"/>
          <w:sz w:val="28"/>
          <w:szCs w:val="28"/>
        </w:rPr>
        <w:t>Зрелищное мероприятие - демонстрация информационной продукции в месте, доступном для детей, где присутствует значительное число лиц, не</w:t>
      </w:r>
    </w:p>
    <w:p w:rsidR="00927C94" w:rsidRDefault="00927C94" w:rsidP="00927C94">
      <w:pPr>
        <w:pStyle w:val="Default"/>
        <w:spacing w:line="360" w:lineRule="auto"/>
        <w:rPr>
          <w:color w:val="auto"/>
          <w:sz w:val="28"/>
          <w:szCs w:val="28"/>
        </w:rPr>
      </w:pPr>
      <w:r>
        <w:rPr>
          <w:color w:val="auto"/>
          <w:sz w:val="28"/>
          <w:szCs w:val="28"/>
        </w:rPr>
        <w:t xml:space="preserve">принадлежащих к обычному кругу семьи, в т. ч. посредством проведения театрально-зрелищных, культурно-просветительных и зрелищно-развлекательных мероприятий. </w:t>
      </w:r>
    </w:p>
    <w:p w:rsidR="00927C94" w:rsidRDefault="00927C94" w:rsidP="00927C94">
      <w:pPr>
        <w:pStyle w:val="Default"/>
        <w:spacing w:line="360" w:lineRule="auto"/>
        <w:ind w:firstLine="708"/>
        <w:rPr>
          <w:color w:val="auto"/>
          <w:sz w:val="28"/>
          <w:szCs w:val="28"/>
        </w:rPr>
      </w:pPr>
      <w:r>
        <w:rPr>
          <w:color w:val="auto"/>
          <w:sz w:val="28"/>
          <w:szCs w:val="28"/>
        </w:rPr>
        <w:t xml:space="preserve">Информационная продукция - предназначенные для оборота на территории РФ продукция средств массовой информации, печатная продукция, аудиовизуальная продукция на любых видах носителей, программы для ЭВМ и базы данных, а также информация, распространяемая посредством зрелищных мероприятий, информационно-телекоммуникационных сетей. </w:t>
      </w:r>
    </w:p>
    <w:p w:rsidR="00927C94" w:rsidRDefault="00927C94" w:rsidP="00927C94">
      <w:pPr>
        <w:pStyle w:val="Default"/>
        <w:spacing w:line="360" w:lineRule="auto"/>
        <w:ind w:firstLine="708"/>
      </w:pPr>
      <w:r>
        <w:rPr>
          <w:color w:val="auto"/>
          <w:sz w:val="28"/>
          <w:szCs w:val="28"/>
        </w:rPr>
        <w:lastRenderedPageBreak/>
        <w:t>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sidRPr="00927C94">
        <w:t xml:space="preserve"> </w:t>
      </w:r>
    </w:p>
    <w:p w:rsidR="00927C94" w:rsidRDefault="00927C94" w:rsidP="00927C94">
      <w:pPr>
        <w:pStyle w:val="Default"/>
        <w:spacing w:line="360" w:lineRule="auto"/>
        <w:ind w:firstLine="708"/>
        <w:rPr>
          <w:color w:val="auto"/>
          <w:sz w:val="28"/>
          <w:szCs w:val="28"/>
        </w:rPr>
      </w:pPr>
      <w:r>
        <w:rPr>
          <w:color w:val="auto"/>
          <w:sz w:val="28"/>
          <w:szCs w:val="28"/>
        </w:rPr>
        <w:t xml:space="preserve">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 436-ФЗ. </w:t>
      </w:r>
    </w:p>
    <w:p w:rsidR="00927C94" w:rsidRDefault="00927C94" w:rsidP="00927C94">
      <w:pPr>
        <w:pStyle w:val="Default"/>
        <w:spacing w:line="360" w:lineRule="auto"/>
        <w:ind w:firstLine="708"/>
      </w:pPr>
      <w:proofErr w:type="gramStart"/>
      <w:r>
        <w:rPr>
          <w:color w:val="auto"/>
          <w:sz w:val="28"/>
          <w:szCs w:val="28"/>
        </w:rPr>
        <w:t>Информация, причиняющая вред здоровью и (или) развитию детей - информация (в т. ч. содержащаяся в информационной продукции для детей,</w:t>
      </w:r>
      <w:r w:rsidRPr="00927C94">
        <w:t xml:space="preserve"> </w:t>
      </w:r>
      <w:proofErr w:type="gramEnd"/>
    </w:p>
    <w:p w:rsidR="00927C94" w:rsidRDefault="00927C94" w:rsidP="00927C94">
      <w:pPr>
        <w:pStyle w:val="Default"/>
        <w:spacing w:line="360" w:lineRule="auto"/>
        <w:rPr>
          <w:color w:val="auto"/>
          <w:sz w:val="28"/>
          <w:szCs w:val="28"/>
        </w:rPr>
      </w:pPr>
      <w:proofErr w:type="gramStart"/>
      <w:r>
        <w:rPr>
          <w:color w:val="auto"/>
          <w:sz w:val="28"/>
          <w:szCs w:val="28"/>
        </w:rPr>
        <w:t>распространение</w:t>
      </w:r>
      <w:proofErr w:type="gramEnd"/>
      <w:r>
        <w:rPr>
          <w:color w:val="auto"/>
          <w:sz w:val="28"/>
          <w:szCs w:val="28"/>
        </w:rPr>
        <w:t xml:space="preserve"> которой среди детей запрещено или ограничено в соответствии с Законом № 436-ФЗ. </w:t>
      </w:r>
    </w:p>
    <w:p w:rsidR="00927C94" w:rsidRDefault="00927C94" w:rsidP="00927C94">
      <w:pPr>
        <w:pStyle w:val="Default"/>
        <w:jc w:val="center"/>
        <w:rPr>
          <w:b/>
          <w:bCs/>
          <w:color w:val="auto"/>
          <w:sz w:val="28"/>
          <w:szCs w:val="28"/>
        </w:rPr>
      </w:pPr>
    </w:p>
    <w:p w:rsidR="00927C94" w:rsidRDefault="00927C94" w:rsidP="00927C94">
      <w:pPr>
        <w:pStyle w:val="Default"/>
        <w:spacing w:line="360" w:lineRule="auto"/>
        <w:jc w:val="center"/>
        <w:rPr>
          <w:color w:val="auto"/>
          <w:sz w:val="28"/>
          <w:szCs w:val="28"/>
        </w:rPr>
      </w:pPr>
      <w:r>
        <w:rPr>
          <w:b/>
          <w:bCs/>
          <w:color w:val="auto"/>
          <w:sz w:val="28"/>
          <w:szCs w:val="28"/>
        </w:rPr>
        <w:t>Виды информации, причиняющей вред здоровью и развитию детей</w:t>
      </w:r>
    </w:p>
    <w:p w:rsidR="00927C94" w:rsidRDefault="00927C94" w:rsidP="00927C94">
      <w:pPr>
        <w:pStyle w:val="Default"/>
        <w:spacing w:line="360" w:lineRule="auto"/>
        <w:ind w:firstLine="708"/>
        <w:rPr>
          <w:color w:val="auto"/>
          <w:sz w:val="28"/>
          <w:szCs w:val="28"/>
        </w:rPr>
      </w:pPr>
      <w:r>
        <w:rPr>
          <w:color w:val="auto"/>
          <w:sz w:val="28"/>
          <w:szCs w:val="28"/>
        </w:rPr>
        <w:t xml:space="preserve">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 ч. совершаемого в отношении животного. </w:t>
      </w:r>
    </w:p>
    <w:p w:rsidR="00927C94" w:rsidRPr="00927C94" w:rsidRDefault="00927C94" w:rsidP="00927C94">
      <w:pPr>
        <w:pStyle w:val="Default"/>
        <w:spacing w:line="360" w:lineRule="auto"/>
        <w:ind w:firstLine="708"/>
      </w:pPr>
      <w:proofErr w:type="gramStart"/>
      <w:r>
        <w:rPr>
          <w:color w:val="auto"/>
          <w:sz w:val="28"/>
          <w:szCs w:val="28"/>
        </w:rPr>
        <w:t>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w:t>
      </w:r>
      <w:r w:rsidRPr="00927C94">
        <w:t xml:space="preserve"> </w:t>
      </w:r>
      <w:r>
        <w:rPr>
          <w:color w:val="auto"/>
          <w:sz w:val="28"/>
          <w:szCs w:val="28"/>
        </w:rPr>
        <w:t xml:space="preserve">анатомических подробностях и (или) физиологических процессах. </w:t>
      </w:r>
      <w:proofErr w:type="gramEnd"/>
    </w:p>
    <w:p w:rsidR="00927C94" w:rsidRDefault="00927C94" w:rsidP="00927C94">
      <w:pPr>
        <w:pStyle w:val="Default"/>
        <w:spacing w:line="360" w:lineRule="auto"/>
        <w:ind w:firstLine="708"/>
        <w:rPr>
          <w:color w:val="auto"/>
          <w:sz w:val="28"/>
          <w:szCs w:val="28"/>
        </w:rPr>
      </w:pPr>
      <w:r>
        <w:rPr>
          <w:color w:val="auto"/>
          <w:sz w:val="28"/>
          <w:szCs w:val="28"/>
        </w:rPr>
        <w:t xml:space="preserve">Места, доступные для детей - общественные места, доступ ребенка в которые не запрещен, в т. ч.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 </w:t>
      </w:r>
    </w:p>
    <w:p w:rsidR="00927C94" w:rsidRDefault="00927C94" w:rsidP="00927C94">
      <w:pPr>
        <w:pStyle w:val="Default"/>
        <w:spacing w:line="360" w:lineRule="auto"/>
        <w:ind w:firstLine="708"/>
      </w:pPr>
      <w:proofErr w:type="gramStart"/>
      <w:r>
        <w:rPr>
          <w:color w:val="auto"/>
          <w:sz w:val="28"/>
          <w:szCs w:val="28"/>
        </w:rPr>
        <w:t xml:space="preserve">Оборот информационной продукции - предоставление и (или) распространение информационной продукции, включая ее продажу (в т. ч. распространение по подписке, аренду, прокат, раздачу, выдачу из фондов общедоступных библиотек, публичный показ, публичное исполнение (в т. ч. посредством зрелищных мероприятий, распространение посредством эфирного или кабельного вещания, </w:t>
      </w:r>
      <w:r>
        <w:rPr>
          <w:color w:val="auto"/>
          <w:sz w:val="28"/>
          <w:szCs w:val="28"/>
        </w:rPr>
        <w:lastRenderedPageBreak/>
        <w:t>информационно-телекоммуникационных сетей, в т. ч. сети Интернет, и сетей</w:t>
      </w:r>
      <w:proofErr w:type="gramEnd"/>
      <w:r>
        <w:rPr>
          <w:color w:val="auto"/>
          <w:sz w:val="28"/>
          <w:szCs w:val="28"/>
        </w:rPr>
        <w:t xml:space="preserve"> </w:t>
      </w:r>
      <w:proofErr w:type="gramStart"/>
      <w:r>
        <w:rPr>
          <w:color w:val="auto"/>
          <w:sz w:val="28"/>
          <w:szCs w:val="28"/>
        </w:rPr>
        <w:t>подвижной радиотелефонной связи.</w:t>
      </w:r>
      <w:r w:rsidRPr="00927C94">
        <w:t xml:space="preserve"> </w:t>
      </w:r>
      <w:proofErr w:type="gramEnd"/>
    </w:p>
    <w:p w:rsidR="00927C94" w:rsidRDefault="00927C94" w:rsidP="00927C94">
      <w:pPr>
        <w:pStyle w:val="Default"/>
        <w:rPr>
          <w:b/>
          <w:bCs/>
          <w:color w:val="auto"/>
          <w:sz w:val="28"/>
          <w:szCs w:val="28"/>
        </w:rPr>
      </w:pPr>
    </w:p>
    <w:p w:rsidR="00927C94" w:rsidRDefault="00927C94" w:rsidP="00927C94">
      <w:pPr>
        <w:pStyle w:val="Default"/>
        <w:spacing w:line="360" w:lineRule="auto"/>
        <w:jc w:val="center"/>
        <w:rPr>
          <w:color w:val="auto"/>
          <w:sz w:val="28"/>
          <w:szCs w:val="28"/>
        </w:rPr>
      </w:pPr>
      <w:r>
        <w:rPr>
          <w:b/>
          <w:bCs/>
          <w:color w:val="auto"/>
          <w:sz w:val="28"/>
          <w:szCs w:val="28"/>
        </w:rPr>
        <w:t xml:space="preserve">Какая информация относится к </w:t>
      </w:r>
      <w:proofErr w:type="gramStart"/>
      <w:r>
        <w:rPr>
          <w:b/>
          <w:bCs/>
          <w:color w:val="auto"/>
          <w:sz w:val="28"/>
          <w:szCs w:val="28"/>
        </w:rPr>
        <w:t>причиняющей</w:t>
      </w:r>
      <w:proofErr w:type="gramEnd"/>
      <w:r>
        <w:rPr>
          <w:b/>
          <w:bCs/>
          <w:color w:val="auto"/>
          <w:sz w:val="28"/>
          <w:szCs w:val="28"/>
        </w:rPr>
        <w:t xml:space="preserve"> вред здоровью и (или) развитию детей?</w:t>
      </w:r>
    </w:p>
    <w:p w:rsidR="00927C94" w:rsidRDefault="00927C94" w:rsidP="00927C94">
      <w:pPr>
        <w:pStyle w:val="Default"/>
        <w:spacing w:line="360" w:lineRule="auto"/>
        <w:rPr>
          <w:color w:val="auto"/>
          <w:sz w:val="28"/>
          <w:szCs w:val="28"/>
        </w:rPr>
      </w:pPr>
      <w:r>
        <w:rPr>
          <w:color w:val="auto"/>
          <w:sz w:val="28"/>
          <w:szCs w:val="28"/>
        </w:rPr>
        <w:t xml:space="preserve">Согласно Закону № 436-ФЗ информацией, причиняющей вред здоровью и (или) развитию детей, является: </w:t>
      </w:r>
    </w:p>
    <w:p w:rsidR="00927C94" w:rsidRPr="00927C94" w:rsidRDefault="00927C94" w:rsidP="00927C94">
      <w:pPr>
        <w:pStyle w:val="Default"/>
        <w:spacing w:line="360" w:lineRule="auto"/>
        <w:ind w:firstLine="708"/>
        <w:rPr>
          <w:color w:val="auto"/>
          <w:sz w:val="28"/>
          <w:szCs w:val="28"/>
        </w:rPr>
      </w:pPr>
      <w:r>
        <w:rPr>
          <w:color w:val="auto"/>
          <w:sz w:val="28"/>
          <w:szCs w:val="28"/>
        </w:rPr>
        <w:t xml:space="preserve">• информация, запрещенная для распространения среди детей; </w:t>
      </w:r>
    </w:p>
    <w:p w:rsidR="00927C94" w:rsidRDefault="00927C94" w:rsidP="00927C94">
      <w:pPr>
        <w:pStyle w:val="Default"/>
        <w:spacing w:line="360" w:lineRule="auto"/>
        <w:ind w:firstLine="708"/>
      </w:pPr>
      <w:r>
        <w:rPr>
          <w:color w:val="auto"/>
          <w:sz w:val="28"/>
          <w:szCs w:val="28"/>
        </w:rPr>
        <w:t>• информация, распространение которой ограничено среди детей определенных возрастных категорий.</w:t>
      </w:r>
      <w:r w:rsidRPr="00927C94">
        <w:t xml:space="preserve"> </w:t>
      </w:r>
    </w:p>
    <w:p w:rsidR="00927C94" w:rsidRDefault="00927C94" w:rsidP="00927C94">
      <w:pPr>
        <w:pStyle w:val="Default"/>
        <w:rPr>
          <w:b/>
          <w:bCs/>
          <w:color w:val="auto"/>
          <w:sz w:val="28"/>
          <w:szCs w:val="28"/>
        </w:rPr>
      </w:pPr>
    </w:p>
    <w:p w:rsidR="00927C94" w:rsidRDefault="00927C94" w:rsidP="00927C94">
      <w:pPr>
        <w:pStyle w:val="Default"/>
        <w:spacing w:line="360" w:lineRule="auto"/>
        <w:jc w:val="center"/>
        <w:rPr>
          <w:color w:val="auto"/>
          <w:sz w:val="28"/>
          <w:szCs w:val="28"/>
        </w:rPr>
      </w:pPr>
      <w:r>
        <w:rPr>
          <w:b/>
          <w:bCs/>
          <w:color w:val="auto"/>
          <w:sz w:val="28"/>
          <w:szCs w:val="28"/>
        </w:rPr>
        <w:t>К информации, запрещенной для распространения среди детей, относится:</w:t>
      </w:r>
    </w:p>
    <w:p w:rsidR="00927C94" w:rsidRDefault="00927C94" w:rsidP="00927C94">
      <w:pPr>
        <w:pStyle w:val="Default"/>
        <w:spacing w:line="360" w:lineRule="auto"/>
        <w:ind w:firstLine="708"/>
        <w:rPr>
          <w:color w:val="auto"/>
          <w:sz w:val="28"/>
          <w:szCs w:val="28"/>
        </w:rPr>
      </w:pPr>
      <w:r>
        <w:rPr>
          <w:color w:val="auto"/>
          <w:sz w:val="28"/>
          <w:szCs w:val="28"/>
        </w:rPr>
        <w:t xml:space="preserve">1. информация, побуждающая детей к совершению действий, представляющих угрозу их жизни и (или) здоровью, в т. ч. причинению вреда своему здоровью, самоубийству; </w:t>
      </w:r>
    </w:p>
    <w:p w:rsidR="00927C94" w:rsidRDefault="00927C94" w:rsidP="00927C94">
      <w:pPr>
        <w:pStyle w:val="Default"/>
        <w:spacing w:line="360" w:lineRule="auto"/>
        <w:ind w:firstLine="708"/>
      </w:pPr>
      <w:r>
        <w:rPr>
          <w:color w:val="auto"/>
          <w:sz w:val="28"/>
          <w:szCs w:val="28"/>
        </w:rPr>
        <w:t xml:space="preserve">2. </w:t>
      </w:r>
      <w:proofErr w:type="gramStart"/>
      <w:r>
        <w:rPr>
          <w:color w:val="auto"/>
          <w:sz w:val="28"/>
          <w:szCs w:val="28"/>
        </w:rPr>
        <w:t>способная</w:t>
      </w:r>
      <w:proofErr w:type="gramEnd"/>
      <w:r>
        <w:rPr>
          <w:color w:val="auto"/>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927C94">
        <w:t xml:space="preserve"> </w:t>
      </w:r>
    </w:p>
    <w:p w:rsidR="00927C94" w:rsidRDefault="00927C94" w:rsidP="00927C94">
      <w:pPr>
        <w:pStyle w:val="Default"/>
        <w:spacing w:line="360" w:lineRule="auto"/>
        <w:ind w:firstLine="708"/>
        <w:rPr>
          <w:color w:val="auto"/>
          <w:sz w:val="28"/>
          <w:szCs w:val="28"/>
        </w:rPr>
      </w:pPr>
      <w:r>
        <w:rPr>
          <w:color w:val="auto"/>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w:t>
      </w:r>
    </w:p>
    <w:p w:rsidR="00927C94" w:rsidRDefault="00927C94" w:rsidP="00927C94">
      <w:pPr>
        <w:pStyle w:val="Default"/>
        <w:spacing w:line="360" w:lineRule="auto"/>
        <w:ind w:firstLine="708"/>
        <w:rPr>
          <w:color w:val="auto"/>
          <w:sz w:val="28"/>
          <w:szCs w:val="28"/>
        </w:rPr>
      </w:pPr>
      <w:r>
        <w:rPr>
          <w:color w:val="auto"/>
          <w:sz w:val="28"/>
          <w:szCs w:val="28"/>
        </w:rPr>
        <w:t xml:space="preserve">4. отрицающая семейные ценности и формирующая неуважение к родителям и (или) другим членам семьи; </w:t>
      </w:r>
    </w:p>
    <w:p w:rsidR="00927C94" w:rsidRDefault="00927C94" w:rsidP="00927C94">
      <w:pPr>
        <w:pStyle w:val="Default"/>
        <w:spacing w:line="360" w:lineRule="auto"/>
        <w:ind w:firstLine="708"/>
        <w:rPr>
          <w:color w:val="auto"/>
          <w:sz w:val="28"/>
          <w:szCs w:val="28"/>
        </w:rPr>
      </w:pPr>
      <w:r>
        <w:rPr>
          <w:color w:val="auto"/>
          <w:sz w:val="28"/>
          <w:szCs w:val="28"/>
        </w:rPr>
        <w:t xml:space="preserve">5. </w:t>
      </w:r>
      <w:proofErr w:type="gramStart"/>
      <w:r>
        <w:rPr>
          <w:color w:val="auto"/>
          <w:sz w:val="28"/>
          <w:szCs w:val="28"/>
        </w:rPr>
        <w:t>оправдывающая</w:t>
      </w:r>
      <w:proofErr w:type="gramEnd"/>
      <w:r>
        <w:rPr>
          <w:color w:val="auto"/>
          <w:sz w:val="28"/>
          <w:szCs w:val="28"/>
        </w:rPr>
        <w:t xml:space="preserve"> противоправное поведение; </w:t>
      </w:r>
    </w:p>
    <w:p w:rsidR="00927C94" w:rsidRDefault="00927C94" w:rsidP="00927C94">
      <w:pPr>
        <w:pStyle w:val="Default"/>
        <w:spacing w:line="360" w:lineRule="auto"/>
        <w:ind w:firstLine="708"/>
        <w:rPr>
          <w:color w:val="auto"/>
          <w:sz w:val="28"/>
          <w:szCs w:val="28"/>
        </w:rPr>
      </w:pPr>
      <w:proofErr w:type="gramStart"/>
      <w:r>
        <w:rPr>
          <w:color w:val="auto"/>
          <w:sz w:val="28"/>
          <w:szCs w:val="28"/>
        </w:rPr>
        <w:t xml:space="preserve">6. содержащая нецензурную брань; </w:t>
      </w:r>
      <w:proofErr w:type="gramEnd"/>
    </w:p>
    <w:p w:rsidR="00927C94" w:rsidRDefault="00927C94" w:rsidP="00927C94">
      <w:pPr>
        <w:pStyle w:val="Default"/>
        <w:spacing w:line="360" w:lineRule="auto"/>
        <w:ind w:firstLine="708"/>
      </w:pPr>
      <w:r>
        <w:rPr>
          <w:color w:val="auto"/>
          <w:sz w:val="28"/>
          <w:szCs w:val="28"/>
        </w:rPr>
        <w:t xml:space="preserve">7. </w:t>
      </w:r>
      <w:proofErr w:type="gramStart"/>
      <w:r>
        <w:rPr>
          <w:color w:val="auto"/>
          <w:sz w:val="28"/>
          <w:szCs w:val="28"/>
        </w:rPr>
        <w:t>содержащая</w:t>
      </w:r>
      <w:proofErr w:type="gramEnd"/>
      <w:r>
        <w:rPr>
          <w:color w:val="auto"/>
          <w:sz w:val="28"/>
          <w:szCs w:val="28"/>
        </w:rPr>
        <w:t xml:space="preserve"> информацию порнографического характера.</w:t>
      </w:r>
      <w:r w:rsidRPr="00927C94">
        <w:t xml:space="preserve"> </w:t>
      </w:r>
    </w:p>
    <w:p w:rsidR="00927C94" w:rsidRDefault="00927C94" w:rsidP="00927C94">
      <w:pPr>
        <w:pStyle w:val="a5"/>
        <w:spacing w:line="360" w:lineRule="auto"/>
        <w:rPr>
          <w:rFonts w:ascii="Times New Roman" w:hAnsi="Times New Roman" w:cs="Times New Roman"/>
          <w:sz w:val="28"/>
          <w:szCs w:val="28"/>
        </w:rPr>
      </w:pPr>
    </w:p>
    <w:p w:rsidR="00927C94" w:rsidRDefault="00927C94" w:rsidP="00927C94">
      <w:pPr>
        <w:pStyle w:val="a5"/>
        <w:spacing w:line="360" w:lineRule="auto"/>
        <w:ind w:firstLine="708"/>
        <w:rPr>
          <w:rFonts w:ascii="Times New Roman" w:hAnsi="Times New Roman" w:cs="Times New Roman"/>
          <w:sz w:val="28"/>
          <w:szCs w:val="28"/>
        </w:rPr>
      </w:pPr>
    </w:p>
    <w:p w:rsidR="00927C94" w:rsidRDefault="00927C94" w:rsidP="00927C94">
      <w:pPr>
        <w:pStyle w:val="a5"/>
        <w:spacing w:line="360" w:lineRule="auto"/>
        <w:ind w:firstLine="708"/>
        <w:rPr>
          <w:rFonts w:ascii="Times New Roman" w:hAnsi="Times New Roman" w:cs="Times New Roman"/>
          <w:sz w:val="28"/>
          <w:szCs w:val="28"/>
        </w:rPr>
      </w:pPr>
    </w:p>
    <w:p w:rsidR="00927C94" w:rsidRDefault="00927C94" w:rsidP="00927C94">
      <w:pPr>
        <w:pStyle w:val="a5"/>
        <w:spacing w:line="360" w:lineRule="auto"/>
        <w:ind w:firstLine="708"/>
        <w:rPr>
          <w:rFonts w:ascii="Times New Roman" w:hAnsi="Times New Roman" w:cs="Times New Roman"/>
          <w:sz w:val="28"/>
          <w:szCs w:val="28"/>
        </w:rPr>
      </w:pPr>
    </w:p>
    <w:p w:rsidR="00927C94" w:rsidRPr="00927C94" w:rsidRDefault="00927C94" w:rsidP="00927C94">
      <w:pPr>
        <w:pStyle w:val="a5"/>
        <w:spacing w:line="360" w:lineRule="auto"/>
        <w:ind w:firstLine="708"/>
        <w:rPr>
          <w:rFonts w:ascii="Times New Roman" w:hAnsi="Times New Roman" w:cs="Times New Roman"/>
          <w:sz w:val="28"/>
          <w:szCs w:val="28"/>
        </w:rPr>
      </w:pPr>
      <w:r w:rsidRPr="00927C94">
        <w:rPr>
          <w:rFonts w:ascii="Times New Roman" w:hAnsi="Times New Roman" w:cs="Times New Roman"/>
          <w:sz w:val="28"/>
          <w:szCs w:val="28"/>
        </w:rPr>
        <w:lastRenderedPageBreak/>
        <w:t xml:space="preserve">Таким образом, мерами общественного характера являются: </w:t>
      </w:r>
    </w:p>
    <w:p w:rsidR="00927C94" w:rsidRPr="00927C94" w:rsidRDefault="00927C94" w:rsidP="00927C94">
      <w:pPr>
        <w:pStyle w:val="a5"/>
        <w:spacing w:line="360" w:lineRule="auto"/>
        <w:rPr>
          <w:rFonts w:ascii="Times New Roman" w:hAnsi="Times New Roman" w:cs="Times New Roman"/>
          <w:sz w:val="28"/>
          <w:szCs w:val="28"/>
        </w:rPr>
      </w:pPr>
      <w:r w:rsidRPr="00927C94">
        <w:rPr>
          <w:rFonts w:ascii="Times New Roman" w:hAnsi="Times New Roman" w:cs="Times New Roman"/>
          <w:sz w:val="28"/>
          <w:szCs w:val="28"/>
        </w:rPr>
        <w:t xml:space="preserve">• Экспертиза мирового опыта по регулированию СМИ. </w:t>
      </w:r>
    </w:p>
    <w:p w:rsidR="00927C94" w:rsidRPr="00927C94" w:rsidRDefault="00927C94" w:rsidP="00927C94">
      <w:pPr>
        <w:pStyle w:val="a5"/>
        <w:spacing w:line="360" w:lineRule="auto"/>
        <w:rPr>
          <w:rFonts w:ascii="Times New Roman" w:hAnsi="Times New Roman" w:cs="Times New Roman"/>
          <w:sz w:val="28"/>
          <w:szCs w:val="28"/>
        </w:rPr>
      </w:pPr>
      <w:r w:rsidRPr="00927C94">
        <w:rPr>
          <w:rFonts w:ascii="Times New Roman" w:hAnsi="Times New Roman" w:cs="Times New Roman"/>
          <w:sz w:val="28"/>
          <w:szCs w:val="28"/>
        </w:rPr>
        <w:t xml:space="preserve">• Просветительская деятельность, направленная на повышение уровня осознания проблемы агрессивного СМИ, интернет - </w:t>
      </w:r>
      <w:proofErr w:type="spellStart"/>
      <w:r w:rsidRPr="00927C94">
        <w:rPr>
          <w:rFonts w:ascii="Times New Roman" w:hAnsi="Times New Roman" w:cs="Times New Roman"/>
          <w:sz w:val="28"/>
          <w:szCs w:val="28"/>
        </w:rPr>
        <w:t>контента</w:t>
      </w:r>
      <w:proofErr w:type="spellEnd"/>
      <w:r w:rsidRPr="00927C94">
        <w:rPr>
          <w:rFonts w:ascii="Times New Roman" w:hAnsi="Times New Roman" w:cs="Times New Roman"/>
          <w:sz w:val="28"/>
          <w:szCs w:val="28"/>
        </w:rPr>
        <w:t xml:space="preserve"> в органах государственной власти (особенно исполнительной власти – МВД, интернет – сообществе (конференции круглые столы и др.)</w:t>
      </w:r>
      <w:proofErr w:type="gramStart"/>
      <w:r w:rsidRPr="00927C94">
        <w:rPr>
          <w:rFonts w:ascii="Times New Roman" w:hAnsi="Times New Roman" w:cs="Times New Roman"/>
          <w:sz w:val="28"/>
          <w:szCs w:val="28"/>
        </w:rPr>
        <w:t xml:space="preserve"> .</w:t>
      </w:r>
      <w:proofErr w:type="gramEnd"/>
      <w:r w:rsidRPr="00927C94">
        <w:rPr>
          <w:rFonts w:ascii="Times New Roman" w:hAnsi="Times New Roman" w:cs="Times New Roman"/>
          <w:sz w:val="28"/>
          <w:szCs w:val="28"/>
        </w:rPr>
        <w:t xml:space="preserve"> </w:t>
      </w:r>
    </w:p>
    <w:p w:rsidR="00927C94" w:rsidRPr="00927C94" w:rsidRDefault="00927C94" w:rsidP="00927C94">
      <w:pPr>
        <w:pStyle w:val="a5"/>
        <w:spacing w:line="360" w:lineRule="auto"/>
        <w:rPr>
          <w:rFonts w:ascii="Times New Roman" w:hAnsi="Times New Roman" w:cs="Times New Roman"/>
          <w:sz w:val="28"/>
          <w:szCs w:val="28"/>
        </w:rPr>
      </w:pPr>
      <w:r w:rsidRPr="00927C94">
        <w:rPr>
          <w:rFonts w:ascii="Times New Roman" w:hAnsi="Times New Roman" w:cs="Times New Roman"/>
          <w:sz w:val="28"/>
          <w:szCs w:val="28"/>
        </w:rPr>
        <w:t xml:space="preserve">• Создание горячих линий по борьбе с нелегальным интернет - </w:t>
      </w:r>
      <w:proofErr w:type="spellStart"/>
      <w:r w:rsidRPr="00927C94">
        <w:rPr>
          <w:rFonts w:ascii="Times New Roman" w:hAnsi="Times New Roman" w:cs="Times New Roman"/>
          <w:sz w:val="28"/>
          <w:szCs w:val="28"/>
        </w:rPr>
        <w:t>контентом</w:t>
      </w:r>
      <w:proofErr w:type="spellEnd"/>
      <w:r w:rsidRPr="00927C94">
        <w:rPr>
          <w:rFonts w:ascii="Times New Roman" w:hAnsi="Times New Roman" w:cs="Times New Roman"/>
          <w:sz w:val="28"/>
          <w:szCs w:val="28"/>
        </w:rPr>
        <w:t xml:space="preserve">, распространением аудио, видео и печатной продукции, интеграция в международные системы мониторинга нелегального </w:t>
      </w:r>
      <w:proofErr w:type="spellStart"/>
      <w:r w:rsidRPr="00927C94">
        <w:rPr>
          <w:rFonts w:ascii="Times New Roman" w:hAnsi="Times New Roman" w:cs="Times New Roman"/>
          <w:sz w:val="28"/>
          <w:szCs w:val="28"/>
        </w:rPr>
        <w:t>контента</w:t>
      </w:r>
      <w:proofErr w:type="spellEnd"/>
      <w:r w:rsidRPr="00927C94">
        <w:rPr>
          <w:rFonts w:ascii="Times New Roman" w:hAnsi="Times New Roman" w:cs="Times New Roman"/>
          <w:sz w:val="28"/>
          <w:szCs w:val="28"/>
        </w:rPr>
        <w:t xml:space="preserve">; </w:t>
      </w:r>
    </w:p>
    <w:p w:rsidR="00927C94" w:rsidRPr="00927C94" w:rsidRDefault="00927C94" w:rsidP="00927C94">
      <w:pPr>
        <w:pStyle w:val="a5"/>
        <w:spacing w:line="360" w:lineRule="auto"/>
        <w:rPr>
          <w:rFonts w:ascii="Times New Roman" w:hAnsi="Times New Roman" w:cs="Times New Roman"/>
          <w:sz w:val="28"/>
          <w:szCs w:val="28"/>
        </w:rPr>
      </w:pPr>
      <w:r w:rsidRPr="00927C94">
        <w:rPr>
          <w:rFonts w:ascii="Times New Roman" w:hAnsi="Times New Roman" w:cs="Times New Roman"/>
          <w:sz w:val="28"/>
          <w:szCs w:val="28"/>
        </w:rPr>
        <w:t xml:space="preserve">• Образовательная деятельность, направленная на повышение культуры пользования интернет – руководства для родителей, педагогов и детей по пользованию Интернет в школах и в домашних условиях. </w:t>
      </w:r>
    </w:p>
    <w:p w:rsidR="00927C94" w:rsidRPr="00927C94" w:rsidRDefault="00927C94" w:rsidP="00927C94">
      <w:pPr>
        <w:pStyle w:val="a5"/>
        <w:spacing w:line="360" w:lineRule="auto"/>
        <w:rPr>
          <w:rFonts w:ascii="Times New Roman" w:hAnsi="Times New Roman" w:cs="Times New Roman"/>
          <w:sz w:val="28"/>
          <w:szCs w:val="28"/>
        </w:rPr>
      </w:pPr>
      <w:r w:rsidRPr="00927C94">
        <w:rPr>
          <w:rFonts w:ascii="Times New Roman" w:hAnsi="Times New Roman" w:cs="Times New Roman"/>
          <w:sz w:val="28"/>
          <w:szCs w:val="28"/>
        </w:rPr>
        <w:t xml:space="preserve">• Социальная реклама на телевидении и в Интернете, направленная на повышение бдительности взрослых пользователей интернет – услуг, ТВ в отношении своих детей. </w:t>
      </w:r>
    </w:p>
    <w:p w:rsidR="00927C94" w:rsidRPr="00927C94" w:rsidRDefault="00927C94" w:rsidP="00927C94">
      <w:pPr>
        <w:pStyle w:val="a5"/>
        <w:spacing w:line="360" w:lineRule="auto"/>
        <w:rPr>
          <w:rFonts w:ascii="Times New Roman" w:hAnsi="Times New Roman" w:cs="Times New Roman"/>
          <w:sz w:val="28"/>
          <w:szCs w:val="28"/>
        </w:rPr>
      </w:pPr>
      <w:r w:rsidRPr="00927C94">
        <w:rPr>
          <w:rFonts w:ascii="Times New Roman" w:hAnsi="Times New Roman" w:cs="Times New Roman"/>
          <w:sz w:val="28"/>
          <w:szCs w:val="28"/>
        </w:rPr>
        <w:t xml:space="preserve">• Создание сети интернет - ресурсов, телевизионных каналов и передач для детей. </w:t>
      </w:r>
    </w:p>
    <w:p w:rsidR="00927C94" w:rsidRPr="00927C94" w:rsidRDefault="00927C94" w:rsidP="00927C94">
      <w:pPr>
        <w:pStyle w:val="a5"/>
        <w:spacing w:line="360" w:lineRule="auto"/>
        <w:rPr>
          <w:rFonts w:ascii="Times New Roman" w:hAnsi="Times New Roman" w:cs="Times New Roman"/>
          <w:sz w:val="28"/>
          <w:szCs w:val="28"/>
        </w:rPr>
      </w:pPr>
      <w:r w:rsidRPr="00927C94">
        <w:rPr>
          <w:rFonts w:ascii="Times New Roman" w:hAnsi="Times New Roman" w:cs="Times New Roman"/>
          <w:sz w:val="28"/>
          <w:szCs w:val="28"/>
        </w:rPr>
        <w:t xml:space="preserve">В области Интернет включающие образовательные и игровые ресурсы, поисковую систему, возможность безопасной переписки и </w:t>
      </w:r>
      <w:proofErr w:type="spellStart"/>
      <w:r w:rsidRPr="00927C94">
        <w:rPr>
          <w:rFonts w:ascii="Times New Roman" w:hAnsi="Times New Roman" w:cs="Times New Roman"/>
          <w:sz w:val="28"/>
          <w:szCs w:val="28"/>
        </w:rPr>
        <w:t>on-line</w:t>
      </w:r>
      <w:proofErr w:type="spellEnd"/>
      <w:r w:rsidRPr="00927C94">
        <w:rPr>
          <w:rFonts w:ascii="Times New Roman" w:hAnsi="Times New Roman" w:cs="Times New Roman"/>
          <w:sz w:val="28"/>
          <w:szCs w:val="28"/>
        </w:rPr>
        <w:t xml:space="preserve"> общения детей между собой –</w:t>
      </w:r>
      <w:proofErr w:type="gramStart"/>
      <w:r w:rsidRPr="00927C94">
        <w:rPr>
          <w:rFonts w:ascii="Times New Roman" w:hAnsi="Times New Roman" w:cs="Times New Roman"/>
          <w:sz w:val="28"/>
          <w:szCs w:val="28"/>
        </w:rPr>
        <w:t>«и</w:t>
      </w:r>
      <w:proofErr w:type="gramEnd"/>
      <w:r w:rsidRPr="00927C94">
        <w:rPr>
          <w:rFonts w:ascii="Times New Roman" w:hAnsi="Times New Roman" w:cs="Times New Roman"/>
          <w:sz w:val="28"/>
          <w:szCs w:val="28"/>
        </w:rPr>
        <w:t xml:space="preserve">нтернет – пространство для детей», социальные сети и рекламирование этих ресурсов среди родителей. </w:t>
      </w:r>
    </w:p>
    <w:p w:rsidR="00927C94" w:rsidRPr="00927C94" w:rsidRDefault="00927C94" w:rsidP="00927C94">
      <w:pPr>
        <w:pStyle w:val="a5"/>
        <w:spacing w:line="360" w:lineRule="auto"/>
        <w:rPr>
          <w:rFonts w:ascii="Times New Roman" w:hAnsi="Times New Roman" w:cs="Times New Roman"/>
          <w:sz w:val="28"/>
          <w:szCs w:val="28"/>
        </w:rPr>
      </w:pPr>
      <w:r w:rsidRPr="00927C94">
        <w:rPr>
          <w:rFonts w:ascii="Times New Roman" w:hAnsi="Times New Roman" w:cs="Times New Roman"/>
          <w:sz w:val="28"/>
          <w:szCs w:val="28"/>
        </w:rPr>
        <w:t xml:space="preserve">• Финансирование и организация исследовательской деятельности, направленной на разработку систем </w:t>
      </w:r>
      <w:proofErr w:type="spellStart"/>
      <w:r w:rsidRPr="00927C94">
        <w:rPr>
          <w:rFonts w:ascii="Times New Roman" w:hAnsi="Times New Roman" w:cs="Times New Roman"/>
          <w:sz w:val="28"/>
          <w:szCs w:val="28"/>
        </w:rPr>
        <w:t>контентной</w:t>
      </w:r>
      <w:proofErr w:type="spellEnd"/>
      <w:r w:rsidRPr="00927C94">
        <w:rPr>
          <w:rFonts w:ascii="Times New Roman" w:hAnsi="Times New Roman" w:cs="Times New Roman"/>
          <w:sz w:val="28"/>
          <w:szCs w:val="28"/>
        </w:rPr>
        <w:t xml:space="preserve"> фильтрации, внедрение данных продуктов на рынок связи. </w:t>
      </w:r>
    </w:p>
    <w:p w:rsidR="00927C94" w:rsidRPr="00927C94" w:rsidRDefault="00927C94" w:rsidP="00927C94">
      <w:pPr>
        <w:pStyle w:val="a5"/>
        <w:spacing w:line="360" w:lineRule="auto"/>
        <w:rPr>
          <w:rFonts w:ascii="Times New Roman" w:hAnsi="Times New Roman" w:cs="Times New Roman"/>
          <w:sz w:val="28"/>
          <w:szCs w:val="28"/>
        </w:rPr>
      </w:pPr>
      <w:r w:rsidRPr="00927C94">
        <w:rPr>
          <w:rFonts w:ascii="Times New Roman" w:hAnsi="Times New Roman" w:cs="Times New Roman"/>
          <w:sz w:val="28"/>
          <w:szCs w:val="28"/>
        </w:rPr>
        <w:t>Необходимость решения вопроса о защите несовершеннолетних от неблагоприятного воздействия информационной среды стоит перед многими законодателями государств и всего международного сообщества в целом. Соответственно, остается актуальной задача обеспечения защиты прав детей от информации, наносящей вред их здоровью и развитию.</w:t>
      </w:r>
    </w:p>
    <w:p w:rsidR="00927C94" w:rsidRDefault="00927C94" w:rsidP="00927C94">
      <w:pPr>
        <w:pStyle w:val="Default"/>
      </w:pPr>
    </w:p>
    <w:p w:rsidR="00927C94" w:rsidRDefault="00927C94" w:rsidP="00927C94">
      <w:pPr>
        <w:pStyle w:val="Default"/>
        <w:spacing w:line="360" w:lineRule="auto"/>
        <w:jc w:val="center"/>
        <w:rPr>
          <w:color w:val="auto"/>
          <w:sz w:val="28"/>
          <w:szCs w:val="28"/>
        </w:rPr>
      </w:pPr>
      <w:r>
        <w:rPr>
          <w:b/>
          <w:bCs/>
          <w:color w:val="auto"/>
          <w:sz w:val="28"/>
          <w:szCs w:val="28"/>
        </w:rPr>
        <w:t>Рекомендации.</w:t>
      </w:r>
    </w:p>
    <w:p w:rsidR="00927C94" w:rsidRDefault="00927C94" w:rsidP="00927C94">
      <w:pPr>
        <w:pStyle w:val="Default"/>
        <w:spacing w:line="360" w:lineRule="auto"/>
        <w:ind w:firstLine="708"/>
      </w:pPr>
      <w:r>
        <w:rPr>
          <w:color w:val="auto"/>
          <w:sz w:val="28"/>
          <w:szCs w:val="28"/>
        </w:rPr>
        <w:t xml:space="preserve">Чтобы помочь детям, взрослые должны знать: 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 Помогите своим </w:t>
      </w:r>
      <w:r>
        <w:rPr>
          <w:color w:val="auto"/>
          <w:sz w:val="28"/>
          <w:szCs w:val="28"/>
        </w:rPr>
        <w:lastRenderedPageBreak/>
        <w:t>детям понять, что они не должны предоставлять никому информацию о себе в Интернете номер мобильно телефона, домашний адрес</w:t>
      </w:r>
      <w:r>
        <w:rPr>
          <w:sz w:val="28"/>
          <w:szCs w:val="28"/>
        </w:rPr>
        <w:t xml:space="preserve">, </w:t>
      </w:r>
    </w:p>
    <w:p w:rsidR="00927C94" w:rsidRDefault="00927C94" w:rsidP="00927C94">
      <w:pPr>
        <w:pStyle w:val="Default"/>
        <w:spacing w:line="360" w:lineRule="auto"/>
        <w:rPr>
          <w:color w:val="auto"/>
          <w:sz w:val="28"/>
          <w:szCs w:val="28"/>
        </w:rPr>
      </w:pPr>
      <w:r>
        <w:rPr>
          <w:color w:val="auto"/>
          <w:sz w:val="28"/>
          <w:szCs w:val="28"/>
        </w:rPr>
        <w:t xml:space="preserve">название/номер школы, а также показывать фотографии свои и семьи. Ведь любой человек в Интернете может это увидеть. </w:t>
      </w:r>
      <w:proofErr w:type="gramStart"/>
      <w:r>
        <w:rPr>
          <w:color w:val="auto"/>
          <w:sz w:val="28"/>
          <w:szCs w:val="28"/>
        </w:rPr>
        <w:t>Если Ваш ребенок получает спам (нежелательную электронную почту, напомните ему, чтобы он не верил написанному в письмах и ни в коем случае не отвечал на них.</w:t>
      </w:r>
      <w:proofErr w:type="gramEnd"/>
      <w:r>
        <w:rPr>
          <w:color w:val="auto"/>
          <w:sz w:val="28"/>
          <w:szCs w:val="28"/>
        </w:rPr>
        <w:t xml:space="preserve"> Объясните детям, что нельзя открывайте файлы, присланные от неизвестных Вам людей. Эти файлы могут содержать вирусы или фото/видео с «агрессивным» содержанием. </w:t>
      </w:r>
    </w:p>
    <w:p w:rsidR="00927C94" w:rsidRPr="00927C94" w:rsidRDefault="00927C94" w:rsidP="00927C94">
      <w:pPr>
        <w:pStyle w:val="Default"/>
        <w:spacing w:line="360" w:lineRule="auto"/>
      </w:pPr>
      <w:r>
        <w:rPr>
          <w:color w:val="auto"/>
          <w:sz w:val="28"/>
          <w:szCs w:val="28"/>
        </w:rPr>
        <w:t>Проследите за тем, чтобы дети советовались с вами перед заказом, покупкой или продажей чего-либо в Интернете; Объясните детям, что они не должны загружать из Интернета программы, музыку или файлы без вашего разрешения. Обмениваясь файлами и загружая из Интернета текст,</w:t>
      </w:r>
      <w:r w:rsidRPr="00927C94">
        <w:t xml:space="preserve"> </w:t>
      </w:r>
      <w:r>
        <w:rPr>
          <w:color w:val="auto"/>
          <w:sz w:val="28"/>
          <w:szCs w:val="28"/>
        </w:rPr>
        <w:t xml:space="preserve">изображения и другие материалы, они могут нарушить законы об авторских правах. Узнавайте у детей, какие чаты и доски объявлений они посещают и с кем общаются. Поощряйте общение в отслеживаемых комнатах бесед (чатах) и настаивайте на том, чтобы дети общались только в общих окнах комнат бесед. </w:t>
      </w:r>
    </w:p>
    <w:p w:rsidR="00927C94" w:rsidRDefault="00927C94" w:rsidP="00927C94">
      <w:pPr>
        <w:pStyle w:val="Default"/>
        <w:spacing w:line="360" w:lineRule="auto"/>
        <w:ind w:firstLine="708"/>
        <w:rPr>
          <w:color w:val="auto"/>
          <w:sz w:val="28"/>
          <w:szCs w:val="28"/>
        </w:rPr>
      </w:pPr>
      <w:r>
        <w:rPr>
          <w:color w:val="auto"/>
          <w:sz w:val="28"/>
          <w:szCs w:val="28"/>
        </w:rPr>
        <w:t xml:space="preserve">Помогите ребенку понять, что некоторые люди в Интернете могут говорить не правду и быть не теми, за кого себя выдают. </w:t>
      </w:r>
    </w:p>
    <w:p w:rsidR="00927C94" w:rsidRDefault="00927C94" w:rsidP="00927C94">
      <w:pPr>
        <w:pStyle w:val="Default"/>
        <w:spacing w:line="360" w:lineRule="auto"/>
        <w:ind w:firstLine="708"/>
      </w:pPr>
      <w:r>
        <w:rPr>
          <w:color w:val="auto"/>
          <w:sz w:val="28"/>
          <w:szCs w:val="28"/>
        </w:rPr>
        <w:t xml:space="preserve">Дети никогда не должны встречаться с сетевыми друзьями в реальной жизни самостоятельно без взрослых. Постоянно общайтесь со своими детьми. Никогда не поздно рассказать ребенку, как правильно поступать и реагировать на действия других людей в Интернете. Научите своих детей как реагировать, в случае, если их кто-то обидел или они </w:t>
      </w:r>
      <w:proofErr w:type="gramStart"/>
      <w:r>
        <w:rPr>
          <w:color w:val="auto"/>
          <w:sz w:val="28"/>
          <w:szCs w:val="28"/>
        </w:rPr>
        <w:t>получили</w:t>
      </w:r>
      <w:proofErr w:type="gramEnd"/>
      <w:r>
        <w:rPr>
          <w:color w:val="auto"/>
          <w:sz w:val="28"/>
          <w:szCs w:val="28"/>
        </w:rPr>
        <w:t>/натолкнулись.</w:t>
      </w:r>
    </w:p>
    <w:p w:rsidR="00927C94" w:rsidRDefault="00927C94" w:rsidP="00927C94">
      <w:pPr>
        <w:pStyle w:val="Default"/>
        <w:spacing w:line="360" w:lineRule="auto"/>
        <w:rPr>
          <w:color w:val="auto"/>
          <w:sz w:val="28"/>
          <w:szCs w:val="28"/>
        </w:rPr>
      </w:pPr>
      <w:r>
        <w:rPr>
          <w:color w:val="auto"/>
          <w:sz w:val="28"/>
          <w:szCs w:val="28"/>
        </w:rPr>
        <w:t xml:space="preserve">Никогда не поздно рассказать ребенку, как правильно поступать и реагировать на действия других людей в Интернете. Научите своих детей как реагировать, в случае, если их кто-то обидел или они </w:t>
      </w:r>
      <w:proofErr w:type="gramStart"/>
      <w:r>
        <w:rPr>
          <w:color w:val="auto"/>
          <w:sz w:val="28"/>
          <w:szCs w:val="28"/>
        </w:rPr>
        <w:t>получили</w:t>
      </w:r>
      <w:proofErr w:type="gramEnd"/>
      <w:r>
        <w:rPr>
          <w:color w:val="auto"/>
          <w:sz w:val="28"/>
          <w:szCs w:val="28"/>
        </w:rPr>
        <w:t xml:space="preserve">/натолкнулись на агрессивный </w:t>
      </w:r>
      <w:proofErr w:type="spellStart"/>
      <w:r>
        <w:rPr>
          <w:color w:val="auto"/>
          <w:sz w:val="28"/>
          <w:szCs w:val="28"/>
        </w:rPr>
        <w:t>контент</w:t>
      </w:r>
      <w:proofErr w:type="spellEnd"/>
      <w:r>
        <w:rPr>
          <w:color w:val="auto"/>
          <w:sz w:val="28"/>
          <w:szCs w:val="28"/>
        </w:rPr>
        <w:t xml:space="preserve"> в Интернете, так же расскажите куда в подобном случае они могут обратится. </w:t>
      </w:r>
    </w:p>
    <w:p w:rsidR="00927C94" w:rsidRDefault="00927C94" w:rsidP="00927C94">
      <w:pPr>
        <w:pStyle w:val="Default"/>
        <w:spacing w:line="360" w:lineRule="auto"/>
        <w:ind w:firstLine="708"/>
        <w:rPr>
          <w:color w:val="auto"/>
          <w:sz w:val="28"/>
          <w:szCs w:val="28"/>
        </w:rPr>
      </w:pPr>
      <w:r>
        <w:rPr>
          <w:color w:val="auto"/>
          <w:sz w:val="28"/>
          <w:szCs w:val="28"/>
        </w:rPr>
        <w:t xml:space="preserve">Убедитесь, что на компьютерах установлены и правильно настроены средства фильтрации. </w:t>
      </w:r>
    </w:p>
    <w:p w:rsidR="00927C94" w:rsidRPr="00927C94" w:rsidRDefault="00927C94" w:rsidP="00927C94">
      <w:pPr>
        <w:pStyle w:val="a5"/>
        <w:jc w:val="center"/>
        <w:rPr>
          <w:rFonts w:ascii="Times New Roman" w:hAnsi="Times New Roman" w:cs="Times New Roman"/>
          <w:b/>
          <w:sz w:val="28"/>
          <w:szCs w:val="28"/>
        </w:rPr>
      </w:pPr>
      <w:r w:rsidRPr="00927C94">
        <w:rPr>
          <w:rFonts w:ascii="Times New Roman" w:hAnsi="Times New Roman" w:cs="Times New Roman"/>
          <w:b/>
          <w:sz w:val="28"/>
          <w:szCs w:val="28"/>
        </w:rPr>
        <w:t>Помните!</w:t>
      </w:r>
    </w:p>
    <w:p w:rsidR="00927C94" w:rsidRDefault="00927C94" w:rsidP="00927C94">
      <w:pPr>
        <w:pStyle w:val="a5"/>
        <w:jc w:val="center"/>
      </w:pPr>
      <w:r w:rsidRPr="00927C94">
        <w:rPr>
          <w:rFonts w:ascii="Times New Roman" w:hAnsi="Times New Roman" w:cs="Times New Roman"/>
          <w:b/>
          <w:sz w:val="28"/>
          <w:szCs w:val="28"/>
        </w:rPr>
        <w:t>Большая часть материалов, доступных в Интернете, является непригодной для несовершеннолетних</w:t>
      </w:r>
      <w:r>
        <w:t>.</w:t>
      </w:r>
    </w:p>
    <w:sectPr w:rsidR="00927C94" w:rsidSect="00927C94">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27C94"/>
    <w:rsid w:val="00927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7C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27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C94"/>
    <w:rPr>
      <w:rFonts w:ascii="Tahoma" w:hAnsi="Tahoma" w:cs="Tahoma"/>
      <w:sz w:val="16"/>
      <w:szCs w:val="16"/>
    </w:rPr>
  </w:style>
  <w:style w:type="paragraph" w:styleId="a5">
    <w:name w:val="No Spacing"/>
    <w:uiPriority w:val="1"/>
    <w:qFormat/>
    <w:rsid w:val="00927C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1548</Words>
  <Characters>8828</Characters>
  <Application>Microsoft Office Word</Application>
  <DocSecurity>0</DocSecurity>
  <Lines>73</Lines>
  <Paragraphs>20</Paragraphs>
  <ScaleCrop>false</ScaleCrop>
  <Company>Grizli777</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Жаналина</dc:creator>
  <cp:keywords/>
  <dc:description/>
  <cp:lastModifiedBy>Жаналина</cp:lastModifiedBy>
  <cp:revision>3</cp:revision>
  <dcterms:created xsi:type="dcterms:W3CDTF">2016-09-27T05:21:00Z</dcterms:created>
  <dcterms:modified xsi:type="dcterms:W3CDTF">2016-09-27T05:31:00Z</dcterms:modified>
</cp:coreProperties>
</file>